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捐赠物资清单</w:t>
      </w:r>
    </w:p>
    <w:p>
      <w:pPr>
        <w:jc w:val="left"/>
        <w:rPr>
          <w:rFonts w:ascii="楷体_GB2312" w:hAnsi="方正小标宋简体" w:eastAsia="楷体_GB2312" w:cs="方正小标宋简体"/>
          <w:sz w:val="32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44"/>
        </w:rPr>
        <w:t>捐赠单位（盖章</w:t>
      </w:r>
      <w:r>
        <w:rPr>
          <w:rFonts w:ascii="楷体_GB2312" w:hAnsi="方正小标宋简体" w:eastAsia="楷体_GB2312" w:cs="方正小标宋简体"/>
          <w:sz w:val="32"/>
          <w:szCs w:val="44"/>
        </w:rPr>
        <w:t>）</w:t>
      </w:r>
      <w:r>
        <w:rPr>
          <w:rFonts w:hint="eastAsia" w:ascii="楷体_GB2312" w:hAnsi="方正小标宋简体" w:eastAsia="楷体_GB2312" w:cs="方正小标宋简体"/>
          <w:sz w:val="32"/>
          <w:szCs w:val="44"/>
        </w:rPr>
        <w:t>：</w:t>
      </w:r>
    </w:p>
    <w:tbl>
      <w:tblPr>
        <w:tblStyle w:val="2"/>
        <w:tblW w:w="8936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549"/>
        <w:gridCol w:w="1701"/>
        <w:gridCol w:w="567"/>
        <w:gridCol w:w="992"/>
        <w:gridCol w:w="1418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物资品名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（）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价值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  <w:t>定向xx单位xx（数量）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  <w:t>非定向xx（数量）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val="en-US" w:eastAsia="zh-CN" w:bidi="ar"/>
              </w:rPr>
              <w:t>8</w:t>
            </w:r>
            <w:bookmarkStart w:id="0" w:name="_GoBack"/>
            <w:bookmarkEnd w:id="0"/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  <w:r>
        <w:rPr>
          <w:rFonts w:ascii="仿宋_GB2312" w:hAnsi="仿宋_GB2312" w:eastAsia="仿宋_GB2312" w:cs="仿宋_GB2312"/>
          <w:sz w:val="32"/>
          <w:szCs w:val="32"/>
        </w:rPr>
        <w:t>捐赠物资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ascii="仿宋_GB2312" w:hAnsi="仿宋_GB2312" w:eastAsia="仿宋_GB2312" w:cs="仿宋_GB2312"/>
          <w:sz w:val="32"/>
          <w:szCs w:val="32"/>
        </w:rPr>
        <w:t>合法、合格产</w:t>
      </w:r>
      <w:r>
        <w:rPr>
          <w:rFonts w:hint="eastAsia" w:ascii="仿宋_GB2312" w:hAnsi="仿宋_GB2312" w:eastAsia="仿宋_GB2312" w:cs="仿宋_GB2312"/>
          <w:sz w:val="32"/>
          <w:szCs w:val="32"/>
        </w:rPr>
        <w:t>品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食品/药品</w:t>
      </w:r>
      <w:r>
        <w:rPr>
          <w:rFonts w:ascii="仿宋_GB2312" w:hAnsi="仿宋_GB2312" w:eastAsia="仿宋_GB2312" w:cs="仿宋_GB2312"/>
          <w:sz w:val="32"/>
          <w:szCs w:val="32"/>
        </w:rPr>
        <w:t>－－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为保质</w:t>
      </w:r>
      <w:r>
        <w:rPr>
          <w:rFonts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</w:rPr>
        <w:t>大</w:t>
      </w:r>
      <w:r>
        <w:rPr>
          <w:rFonts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6个</w:t>
      </w:r>
      <w:r>
        <w:rPr>
          <w:rFonts w:ascii="仿宋_GB2312" w:hAnsi="仿宋_GB2312" w:eastAsia="仿宋_GB2312" w:cs="仿宋_GB2312"/>
          <w:sz w:val="32"/>
          <w:szCs w:val="32"/>
        </w:rPr>
        <w:t>月。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    　</w:t>
      </w:r>
      <w:r>
        <w:rPr>
          <w:rFonts w:ascii="仿宋_GB2312" w:hAnsi="仿宋_GB2312" w:eastAsia="仿宋_GB2312" w:cs="仿宋_GB2312"/>
          <w:sz w:val="32"/>
          <w:szCs w:val="32"/>
        </w:rPr>
        <w:t>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联系</w:t>
      </w:r>
      <w:r>
        <w:rPr>
          <w:rFonts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k0NGMzNDYzYTQyNDA4MDllYWMxZGVlODc4NjUifQ=="/>
  </w:docVars>
  <w:rsids>
    <w:rsidRoot w:val="58A92551"/>
    <w:rsid w:val="2E385741"/>
    <w:rsid w:val="4A9B6828"/>
    <w:rsid w:val="58A92551"/>
    <w:rsid w:val="5ABF4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2023-04-26T02:54:00Z</dcterms:created>
  <dc:creator>Never</dc:creator>
  <cp:lastModifiedBy>DELL</cp:lastModifiedBy>
  <dcterms:modified xsi:type="dcterms:W3CDTF">2023-09-25T09:01:25Z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9786F63015AA4DAE8F106A79C72362CD</vt:lpwstr>
  </property>
</Properties>
</file>