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捐赠物资清单</w:t>
      </w:r>
    </w:p>
    <w:p>
      <w:pPr>
        <w:jc w:val="left"/>
        <w:rPr>
          <w:rFonts w:ascii="楷体_GB2312" w:hAnsi="方正小标宋简体" w:eastAsia="楷体_GB2312" w:cs="方正小标宋简体"/>
          <w:sz w:val="32"/>
          <w:szCs w:val="44"/>
        </w:rPr>
      </w:pPr>
      <w:r>
        <w:rPr>
          <w:rFonts w:hint="eastAsia" w:ascii="楷体_GB2312" w:hAnsi="方正小标宋简体" w:eastAsia="楷体_GB2312" w:cs="方正小标宋简体"/>
          <w:sz w:val="32"/>
          <w:szCs w:val="44"/>
        </w:rPr>
        <w:t>捐赠单位（盖章</w:t>
      </w:r>
      <w:r>
        <w:rPr>
          <w:rFonts w:ascii="楷体_GB2312" w:hAnsi="方正小标宋简体" w:eastAsia="楷体_GB2312" w:cs="方正小标宋简体"/>
          <w:sz w:val="32"/>
          <w:szCs w:val="44"/>
        </w:rPr>
        <w:t>）</w:t>
      </w:r>
      <w:r>
        <w:rPr>
          <w:rFonts w:hint="eastAsia" w:ascii="楷体_GB2312" w:hAnsi="方正小标宋简体" w:eastAsia="楷体_GB2312" w:cs="方正小标宋简体"/>
          <w:sz w:val="32"/>
          <w:szCs w:val="44"/>
        </w:rPr>
        <w:t>：</w:t>
      </w:r>
    </w:p>
    <w:tbl>
      <w:tblPr>
        <w:tblStyle w:val="2"/>
        <w:tblW w:w="8936" w:type="dxa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1549"/>
        <w:gridCol w:w="1701"/>
        <w:gridCol w:w="567"/>
        <w:gridCol w:w="992"/>
        <w:gridCol w:w="1418"/>
        <w:gridCol w:w="18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b/>
                <w:bCs/>
                <w:color w:val="000000"/>
                <w:sz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kern w:val="0"/>
                <w:sz w:val="24"/>
                <w:lang w:bidi="ar"/>
              </w:rPr>
              <w:t>物资品名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b/>
                <w:bCs/>
                <w:color w:val="000000"/>
                <w:sz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kern w:val="0"/>
                <w:sz w:val="24"/>
                <w:lang w:bidi="ar"/>
              </w:rPr>
              <w:t>规格型号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kern w:val="0"/>
                <w:sz w:val="24"/>
                <w:lang w:bidi="ar"/>
              </w:rPr>
              <w:t>（）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b/>
                <w:bCs/>
                <w:color w:val="000000"/>
                <w:sz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kern w:val="0"/>
                <w:sz w:val="24"/>
                <w:lang w:bidi="ar"/>
              </w:rPr>
              <w:t>单价（元）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kern w:val="0"/>
                <w:sz w:val="24"/>
                <w:lang w:bidi="ar"/>
              </w:rPr>
              <w:t>价值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b/>
                <w:bCs/>
                <w:color w:val="000000"/>
                <w:sz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kern w:val="0"/>
                <w:sz w:val="24"/>
                <w:lang w:bidi="ar"/>
              </w:rPr>
              <w:t>（元）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b/>
                <w:bCs/>
                <w:color w:val="000000"/>
                <w:sz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18"/>
                <w:szCs w:val="18"/>
                <w:lang w:bidi="ar"/>
              </w:rPr>
              <w:t>定向xx单位xx（数量）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18"/>
                <w:szCs w:val="18"/>
                <w:lang w:bidi="ar"/>
              </w:rPr>
              <w:t>非定向xx（数量）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56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>
      <w:pPr>
        <w:spacing w:line="56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</w:t>
      </w:r>
      <w:r>
        <w:rPr>
          <w:rFonts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所</w:t>
      </w:r>
      <w:r>
        <w:rPr>
          <w:rFonts w:ascii="仿宋_GB2312" w:hAnsi="仿宋_GB2312" w:eastAsia="仿宋_GB2312" w:cs="仿宋_GB2312"/>
          <w:sz w:val="32"/>
          <w:szCs w:val="32"/>
        </w:rPr>
        <w:t>捐赠物资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ascii="仿宋_GB2312" w:hAnsi="仿宋_GB2312" w:eastAsia="仿宋_GB2312" w:cs="仿宋_GB2312"/>
          <w:sz w:val="32"/>
          <w:szCs w:val="32"/>
        </w:rPr>
        <w:t>合法、合格产</w:t>
      </w:r>
      <w:r>
        <w:rPr>
          <w:rFonts w:hint="eastAsia" w:ascii="仿宋_GB2312" w:hAnsi="仿宋_GB2312" w:eastAsia="仿宋_GB2312" w:cs="仿宋_GB2312"/>
          <w:sz w:val="32"/>
          <w:szCs w:val="32"/>
        </w:rPr>
        <w:t>品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食品/药品</w:t>
      </w:r>
      <w:r>
        <w:rPr>
          <w:rFonts w:ascii="仿宋_GB2312" w:hAnsi="仿宋_GB2312" w:eastAsia="仿宋_GB2312" w:cs="仿宋_GB2312"/>
          <w:sz w:val="32"/>
          <w:szCs w:val="32"/>
        </w:rPr>
        <w:t>－－</w:t>
      </w:r>
      <w:r>
        <w:rPr>
          <w:rFonts w:hint="eastAsia" w:ascii="仿宋_GB2312" w:hAnsi="仿宋_GB2312" w:eastAsia="仿宋_GB2312" w:cs="仿宋_GB2312"/>
          <w:sz w:val="32"/>
          <w:szCs w:val="32"/>
        </w:rPr>
        <w:t>为保质</w:t>
      </w:r>
      <w:r>
        <w:rPr>
          <w:rFonts w:ascii="仿宋_GB2312" w:hAnsi="仿宋_GB2312" w:eastAsia="仿宋_GB2312" w:cs="仿宋_GB2312"/>
          <w:sz w:val="32"/>
          <w:szCs w:val="32"/>
        </w:rPr>
        <w:t>期</w:t>
      </w:r>
      <w:r>
        <w:rPr>
          <w:rFonts w:hint="eastAsia" w:ascii="仿宋_GB2312" w:hAnsi="仿宋_GB2312" w:eastAsia="仿宋_GB2312" w:cs="仿宋_GB2312"/>
          <w:sz w:val="32"/>
          <w:szCs w:val="32"/>
        </w:rPr>
        <w:t>大</w:t>
      </w:r>
      <w:r>
        <w:rPr>
          <w:rFonts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</w:rPr>
        <w:t>6个</w:t>
      </w:r>
      <w:r>
        <w:rPr>
          <w:rFonts w:ascii="仿宋_GB2312" w:hAnsi="仿宋_GB2312" w:eastAsia="仿宋_GB2312" w:cs="仿宋_GB2312"/>
          <w:sz w:val="32"/>
          <w:szCs w:val="32"/>
        </w:rPr>
        <w:t>月。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经办人：    　</w:t>
      </w:r>
      <w:r>
        <w:rPr>
          <w:rFonts w:ascii="仿宋_GB2312" w:hAnsi="仿宋_GB2312" w:eastAsia="仿宋_GB2312" w:cs="仿宋_GB2312"/>
          <w:sz w:val="32"/>
          <w:szCs w:val="32"/>
        </w:rPr>
        <w:t>　　　　　　　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联系</w:t>
      </w:r>
      <w:r>
        <w:rPr>
          <w:rFonts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ind w:firstLine="160" w:firstLineChars="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1MTk0NGMzNDYzYTQyNDA4MDllYWMxZGVlODc4NjUifQ=="/>
  </w:docVars>
  <w:rsids>
    <w:rsidRoot w:val="58A92551"/>
    <w:rsid w:val="1A3D2B88"/>
    <w:rsid w:val="2E385741"/>
    <w:rsid w:val="4A9B6828"/>
    <w:rsid w:val="58A925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111</Words>
  <Characters>114</Characters>
  <Lines>0</Lines>
  <Paragraphs>0</Paragraphs>
  <TotalTime>60</TotalTime>
  <ScaleCrop>false</ScaleCrop>
  <LinksUpToDate>false</LinksUpToDate>
  <CharactersWithSpaces>130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2023-04-26T02:54:00Z</dcterms:created>
  <dc:creator>Never</dc:creator>
  <cp:lastModifiedBy>DELL</cp:lastModifiedBy>
  <dcterms:modified xsi:type="dcterms:W3CDTF">2023-06-30T07:20:55Z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E9BAF17D0F454F7B8C26BC2420E1B20A_13</vt:lpwstr>
  </property>
</Properties>
</file>